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F8A8" w14:textId="0FDF365B" w:rsidR="00A45C66" w:rsidRDefault="00975663">
      <w:r>
        <w:rPr>
          <w:rFonts w:ascii="CenturyGothic" w:hAnsi="CenturyGothic"/>
          <w:color w:val="000000"/>
          <w:sz w:val="21"/>
          <w:szCs w:val="21"/>
        </w:rPr>
        <w:t>Kelly Heerink, 37 jaar oud, geboren en getogen in Doetinchem. Is schrijver en redacteur. Nu werkzaam als redactiecoördinator van de weekbladen Doetinchems Vizier en Montferland Journaal bij Achterhoek Nieuws.</w:t>
      </w:r>
    </w:p>
    <w:sectPr w:rsidR="00A4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3"/>
    <w:rsid w:val="001253B6"/>
    <w:rsid w:val="001D7E44"/>
    <w:rsid w:val="002D26F0"/>
    <w:rsid w:val="00321758"/>
    <w:rsid w:val="005A1865"/>
    <w:rsid w:val="00975663"/>
    <w:rsid w:val="00A45C66"/>
    <w:rsid w:val="00B2799B"/>
    <w:rsid w:val="00B51F97"/>
    <w:rsid w:val="00BC6FA7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05BD1"/>
  <w15:chartTrackingRefBased/>
  <w15:docId w15:val="{CE03B957-C34E-F742-8C2E-9082C32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6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56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6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6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6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6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6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5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56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5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56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56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56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56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hdrost53@gmail.com</dc:creator>
  <cp:keywords/>
  <dc:description/>
  <cp:lastModifiedBy>hdrost53@gmail.com</cp:lastModifiedBy>
  <cp:revision>1</cp:revision>
  <dcterms:created xsi:type="dcterms:W3CDTF">2026-05-28T07:49:00Z</dcterms:created>
  <dcterms:modified xsi:type="dcterms:W3CDTF">2026-05-28T07:50:00Z</dcterms:modified>
</cp:coreProperties>
</file>